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85BA" w14:textId="77777777" w:rsidR="0025383C" w:rsidRPr="00A1713B" w:rsidRDefault="00F22EB5" w:rsidP="0094377A">
      <w:pPr>
        <w:jc w:val="center"/>
        <w:rPr>
          <w:rFonts w:ascii="Times New Roman" w:hAnsi="Times New Roman" w:cs="Times New Roman"/>
          <w:b/>
        </w:rPr>
      </w:pPr>
      <w:r w:rsidRPr="00A1713B">
        <w:rPr>
          <w:rFonts w:ascii="Times New Roman" w:hAnsi="Times New Roman" w:cs="Times New Roman"/>
          <w:b/>
        </w:rPr>
        <w:t>ISFAA Conference</w:t>
      </w:r>
    </w:p>
    <w:p w14:paraId="28ED211D" w14:textId="091B57B8" w:rsidR="00F22EB5" w:rsidRPr="00A1713B" w:rsidRDefault="00F22EB5" w:rsidP="0094377A">
      <w:pPr>
        <w:jc w:val="center"/>
        <w:rPr>
          <w:rFonts w:ascii="Times New Roman" w:hAnsi="Times New Roman" w:cs="Times New Roman"/>
          <w:b/>
        </w:rPr>
      </w:pPr>
      <w:r w:rsidRPr="00A1713B">
        <w:rPr>
          <w:rFonts w:ascii="Times New Roman" w:hAnsi="Times New Roman" w:cs="Times New Roman"/>
          <w:b/>
        </w:rPr>
        <w:t>January 27-29</w:t>
      </w:r>
      <w:r w:rsidR="00986D30" w:rsidRPr="00A1713B">
        <w:rPr>
          <w:rFonts w:ascii="Times New Roman" w:hAnsi="Times New Roman" w:cs="Times New Roman"/>
          <w:b/>
        </w:rPr>
        <w:t>, 2020</w:t>
      </w:r>
    </w:p>
    <w:p w14:paraId="7900DD92" w14:textId="77777777" w:rsidR="00986D30" w:rsidRPr="00A1713B" w:rsidRDefault="00986D30" w:rsidP="0094377A">
      <w:pPr>
        <w:jc w:val="center"/>
        <w:rPr>
          <w:rFonts w:ascii="Times New Roman" w:hAnsi="Times New Roman" w:cs="Times New Roman"/>
          <w:b/>
        </w:rPr>
      </w:pPr>
    </w:p>
    <w:p w14:paraId="2C1C28A2" w14:textId="77777777" w:rsidR="00F22EB5" w:rsidRPr="00A1713B" w:rsidRDefault="00F22EB5">
      <w:pPr>
        <w:rPr>
          <w:rFonts w:ascii="Times New Roman" w:hAnsi="Times New Roman" w:cs="Times New Roman"/>
        </w:rPr>
      </w:pPr>
    </w:p>
    <w:p w14:paraId="4F4F9330" w14:textId="77777777" w:rsidR="00F22EB5" w:rsidRPr="00A1713B" w:rsidRDefault="00F22EB5">
      <w:pPr>
        <w:rPr>
          <w:rFonts w:ascii="Times New Roman" w:hAnsi="Times New Roman" w:cs="Times New Roman"/>
          <w:b/>
        </w:rPr>
      </w:pPr>
      <w:r w:rsidRPr="00A1713B">
        <w:rPr>
          <w:rFonts w:ascii="Times New Roman" w:hAnsi="Times New Roman" w:cs="Times New Roman"/>
          <w:b/>
        </w:rPr>
        <w:t>Wednesday, January 27</w:t>
      </w:r>
    </w:p>
    <w:p w14:paraId="3ACE6517" w14:textId="77777777" w:rsidR="00F22EB5" w:rsidRPr="00A1713B" w:rsidRDefault="00F22EB5">
      <w:pPr>
        <w:rPr>
          <w:rFonts w:ascii="Times New Roman" w:hAnsi="Times New Roman" w:cs="Times New Roman"/>
        </w:rPr>
      </w:pPr>
    </w:p>
    <w:p w14:paraId="1B08F63B" w14:textId="27F94196" w:rsidR="00F22EB5" w:rsidRPr="00A1713B" w:rsidRDefault="00F22EB5">
      <w:pPr>
        <w:rPr>
          <w:rFonts w:ascii="Times New Roman" w:hAnsi="Times New Roman" w:cs="Times New Roman"/>
        </w:rPr>
      </w:pPr>
      <w:r w:rsidRPr="00A1713B">
        <w:rPr>
          <w:rFonts w:ascii="Times New Roman" w:hAnsi="Times New Roman" w:cs="Times New Roman"/>
        </w:rPr>
        <w:t>2:00 – 3:00pm</w:t>
      </w:r>
      <w:r w:rsidRPr="00A1713B">
        <w:rPr>
          <w:rFonts w:ascii="Times New Roman" w:hAnsi="Times New Roman" w:cs="Times New Roman"/>
        </w:rPr>
        <w:tab/>
      </w:r>
      <w:r w:rsidRPr="00A1713B">
        <w:rPr>
          <w:rFonts w:ascii="Times New Roman" w:hAnsi="Times New Roman" w:cs="Times New Roman"/>
        </w:rPr>
        <w:tab/>
        <w:t>2021-2022 Verification</w:t>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005A632F" w:rsidRPr="00A1713B">
        <w:rPr>
          <w:rFonts w:ascii="Times New Roman" w:hAnsi="Times New Roman" w:cs="Times New Roman"/>
        </w:rPr>
        <w:tab/>
      </w:r>
      <w:r w:rsidRPr="00A1713B">
        <w:rPr>
          <w:rFonts w:ascii="Times New Roman" w:hAnsi="Times New Roman" w:cs="Times New Roman"/>
        </w:rPr>
        <w:t>Effie Barnett</w:t>
      </w:r>
    </w:p>
    <w:p w14:paraId="2055EE69" w14:textId="64E41564" w:rsidR="00892D25" w:rsidRPr="00A1713B" w:rsidRDefault="00D46535" w:rsidP="00D46535">
      <w:pPr>
        <w:ind w:left="2880"/>
        <w:rPr>
          <w:rFonts w:ascii="Times New Roman" w:hAnsi="Times New Roman" w:cs="Times New Roman"/>
        </w:rPr>
      </w:pPr>
      <w:r w:rsidRPr="00A1713B">
        <w:rPr>
          <w:rFonts w:ascii="Times New Roman" w:hAnsi="Times New Roman" w:cs="Times New Roman"/>
        </w:rPr>
        <w:t>This session will include a discussion of the verification requirements for the 2021-22 Free Application for Federal Student Aid (FAFSA) cycle and review verification issues related to the 2020-21 FAFSA cycle.</w:t>
      </w:r>
    </w:p>
    <w:p w14:paraId="2DABD3FF" w14:textId="77777777" w:rsidR="00D46535" w:rsidRPr="00A1713B" w:rsidRDefault="00D46535" w:rsidP="00D46535">
      <w:pPr>
        <w:ind w:left="2880"/>
        <w:rPr>
          <w:rFonts w:ascii="Times New Roman" w:hAnsi="Times New Roman" w:cs="Times New Roman"/>
        </w:rPr>
      </w:pPr>
    </w:p>
    <w:p w14:paraId="41DAE4DD" w14:textId="0BC2121E" w:rsidR="00F22EB5" w:rsidRPr="00A1713B" w:rsidRDefault="00F22EB5">
      <w:pPr>
        <w:rPr>
          <w:rFonts w:ascii="Times New Roman" w:hAnsi="Times New Roman" w:cs="Times New Roman"/>
        </w:rPr>
      </w:pP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t>Best Practices for Comparing and Searching for Private Loans</w:t>
      </w:r>
      <w:r w:rsidRPr="00A1713B">
        <w:rPr>
          <w:rFonts w:ascii="Times New Roman" w:hAnsi="Times New Roman" w:cs="Times New Roman"/>
        </w:rPr>
        <w:tab/>
      </w:r>
      <w:r w:rsidR="005A632F" w:rsidRPr="00A1713B">
        <w:rPr>
          <w:rFonts w:ascii="Times New Roman" w:hAnsi="Times New Roman" w:cs="Times New Roman"/>
        </w:rPr>
        <w:tab/>
      </w:r>
      <w:r w:rsidRPr="00A1713B">
        <w:rPr>
          <w:rFonts w:ascii="Times New Roman" w:hAnsi="Times New Roman" w:cs="Times New Roman"/>
        </w:rPr>
        <w:t>Raina Chezem</w:t>
      </w:r>
    </w:p>
    <w:p w14:paraId="058ACB4E" w14:textId="77777777" w:rsidR="00F22EB5" w:rsidRPr="00A1713B" w:rsidRDefault="00F22EB5" w:rsidP="00F22EB5">
      <w:pPr>
        <w:ind w:left="2880"/>
        <w:rPr>
          <w:rFonts w:ascii="Times New Roman" w:eastAsia="Times New Roman" w:hAnsi="Times New Roman" w:cs="Times New Roman"/>
          <w:color w:val="000000"/>
          <w:sz w:val="24"/>
          <w:szCs w:val="24"/>
        </w:rPr>
      </w:pPr>
      <w:r w:rsidRPr="00A1713B">
        <w:rPr>
          <w:rFonts w:ascii="Times New Roman" w:eastAsia="Times New Roman" w:hAnsi="Times New Roman" w:cs="Times New Roman"/>
          <w:color w:val="000000"/>
          <w:sz w:val="24"/>
          <w:szCs w:val="24"/>
        </w:rPr>
        <w:t xml:space="preserve">Navigating the financial aid process can be a daunting task.  Coming together as a financial aid community to share best practices, we can take a proactive approach in providing families with detailed information that will allow them to make an informed decision on a product that fits their specific needs.  Come join us for this informative session as we </w:t>
      </w:r>
      <w:proofErr w:type="gramStart"/>
      <w:r w:rsidRPr="00A1713B">
        <w:rPr>
          <w:rFonts w:ascii="Times New Roman" w:eastAsia="Times New Roman" w:hAnsi="Times New Roman" w:cs="Times New Roman"/>
          <w:color w:val="000000"/>
          <w:sz w:val="24"/>
          <w:szCs w:val="24"/>
        </w:rPr>
        <w:t>take a look</w:t>
      </w:r>
      <w:proofErr w:type="gramEnd"/>
      <w:r w:rsidRPr="00A1713B">
        <w:rPr>
          <w:rFonts w:ascii="Times New Roman" w:eastAsia="Times New Roman" w:hAnsi="Times New Roman" w:cs="Times New Roman"/>
          <w:color w:val="000000"/>
          <w:sz w:val="24"/>
          <w:szCs w:val="24"/>
        </w:rPr>
        <w:t xml:space="preserve"> from the student and parent perspective when searching for a private loan.  </w:t>
      </w:r>
    </w:p>
    <w:p w14:paraId="38A61AB8" w14:textId="77777777" w:rsidR="00F22EB5" w:rsidRPr="00A1713B" w:rsidRDefault="00F22EB5">
      <w:pPr>
        <w:rPr>
          <w:rFonts w:ascii="Times New Roman" w:hAnsi="Times New Roman" w:cs="Times New Roman"/>
        </w:rPr>
      </w:pPr>
    </w:p>
    <w:p w14:paraId="575BE533" w14:textId="7BA82EBA" w:rsidR="00F22EB5" w:rsidRPr="00A1713B" w:rsidRDefault="00F22EB5">
      <w:pPr>
        <w:rPr>
          <w:rFonts w:ascii="Times New Roman" w:hAnsi="Times New Roman" w:cs="Times New Roman"/>
        </w:rPr>
      </w:pP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t>Manual EFC Calculation</w:t>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t>Stan Werne</w:t>
      </w:r>
    </w:p>
    <w:p w14:paraId="7B74C5FE" w14:textId="77777777" w:rsidR="00F22EB5" w:rsidRPr="00A1713B" w:rsidRDefault="00F22EB5" w:rsidP="00F22EB5">
      <w:pPr>
        <w:ind w:left="2880"/>
        <w:rPr>
          <w:rFonts w:ascii="Times New Roman" w:hAnsi="Times New Roman" w:cs="Times New Roman"/>
        </w:rPr>
      </w:pPr>
      <w:r w:rsidRPr="00A1713B">
        <w:rPr>
          <w:rFonts w:ascii="Times New Roman" w:hAnsi="Times New Roman" w:cs="Times New Roman"/>
        </w:rPr>
        <w:t xml:space="preserve">I assume we all rely on our student information systems for students’ EFCs.  However, it is interesting to calculate some EFCs by hand to see how it all works.  Some of you longer-term FAAs have done this before.  Newer colleagues might find this instructive.  </w:t>
      </w:r>
      <w:proofErr w:type="gramStart"/>
      <w:r w:rsidRPr="00A1713B">
        <w:rPr>
          <w:rFonts w:ascii="Times New Roman" w:hAnsi="Times New Roman" w:cs="Times New Roman"/>
        </w:rPr>
        <w:t>We’ll</w:t>
      </w:r>
      <w:proofErr w:type="gramEnd"/>
      <w:r w:rsidRPr="00A1713B">
        <w:rPr>
          <w:rFonts w:ascii="Times New Roman" w:hAnsi="Times New Roman" w:cs="Times New Roman"/>
        </w:rPr>
        <w:t xml:space="preserve"> talk about some of the elements of the EFC calculation and then work through a dependent student’s EFC calculation and an independent student’s EFC calculation.</w:t>
      </w:r>
    </w:p>
    <w:p w14:paraId="49DC93C3" w14:textId="77777777" w:rsidR="00F22EB5" w:rsidRPr="00A1713B" w:rsidRDefault="00F22EB5">
      <w:pPr>
        <w:rPr>
          <w:rFonts w:ascii="Times New Roman" w:hAnsi="Times New Roman" w:cs="Times New Roman"/>
        </w:rPr>
      </w:pPr>
    </w:p>
    <w:p w14:paraId="2E1D8EA9" w14:textId="77777777" w:rsidR="00F22EB5" w:rsidRPr="00A1713B" w:rsidRDefault="00F22EB5">
      <w:pPr>
        <w:rPr>
          <w:rFonts w:ascii="Times New Roman" w:hAnsi="Times New Roman" w:cs="Times New Roman"/>
        </w:rPr>
      </w:pPr>
      <w:r w:rsidRPr="00A1713B">
        <w:rPr>
          <w:rFonts w:ascii="Times New Roman" w:hAnsi="Times New Roman" w:cs="Times New Roman"/>
        </w:rPr>
        <w:t>3:00 – 4:00pm</w:t>
      </w:r>
      <w:r w:rsidRPr="00A1713B">
        <w:rPr>
          <w:rFonts w:ascii="Times New Roman" w:hAnsi="Times New Roman" w:cs="Times New Roman"/>
        </w:rPr>
        <w:tab/>
      </w:r>
      <w:r w:rsidRPr="00A1713B">
        <w:rPr>
          <w:rFonts w:ascii="Times New Roman" w:hAnsi="Times New Roman" w:cs="Times New Roman"/>
        </w:rPr>
        <w:tab/>
        <w:t>Networking</w:t>
      </w:r>
    </w:p>
    <w:p w14:paraId="3EF6B5AC" w14:textId="77777777" w:rsidR="00F22EB5" w:rsidRPr="00A1713B" w:rsidRDefault="00F22EB5">
      <w:pPr>
        <w:rPr>
          <w:rFonts w:ascii="Times New Roman" w:hAnsi="Times New Roman" w:cs="Times New Roman"/>
        </w:rPr>
      </w:pPr>
    </w:p>
    <w:p w14:paraId="19A45DE1" w14:textId="77777777" w:rsidR="00F22EB5" w:rsidRPr="00A1713B" w:rsidRDefault="00F22EB5">
      <w:pPr>
        <w:rPr>
          <w:rFonts w:ascii="Times New Roman" w:hAnsi="Times New Roman" w:cs="Times New Roman"/>
        </w:rPr>
      </w:pPr>
    </w:p>
    <w:p w14:paraId="51B244C6" w14:textId="77777777" w:rsidR="00F22EB5" w:rsidRPr="00A1713B" w:rsidRDefault="00F22EB5">
      <w:pPr>
        <w:rPr>
          <w:rFonts w:ascii="Times New Roman" w:hAnsi="Times New Roman" w:cs="Times New Roman"/>
          <w:b/>
        </w:rPr>
      </w:pPr>
      <w:r w:rsidRPr="00A1713B">
        <w:rPr>
          <w:rFonts w:ascii="Times New Roman" w:hAnsi="Times New Roman" w:cs="Times New Roman"/>
          <w:b/>
        </w:rPr>
        <w:t>Thursday, January 28</w:t>
      </w:r>
    </w:p>
    <w:p w14:paraId="3F053712" w14:textId="77777777" w:rsidR="00F22EB5" w:rsidRPr="00A1713B" w:rsidRDefault="00F22EB5">
      <w:pPr>
        <w:rPr>
          <w:rFonts w:ascii="Times New Roman" w:hAnsi="Times New Roman" w:cs="Times New Roman"/>
        </w:rPr>
      </w:pPr>
    </w:p>
    <w:p w14:paraId="461E90E5" w14:textId="45C23379" w:rsidR="00F22EB5" w:rsidRPr="00A1713B" w:rsidRDefault="00F22EB5">
      <w:pPr>
        <w:rPr>
          <w:rFonts w:ascii="Times New Roman" w:hAnsi="Times New Roman" w:cs="Times New Roman"/>
        </w:rPr>
      </w:pPr>
      <w:r w:rsidRPr="00A1713B">
        <w:rPr>
          <w:rFonts w:ascii="Times New Roman" w:hAnsi="Times New Roman" w:cs="Times New Roman"/>
        </w:rPr>
        <w:t>9:30 – 10:30</w:t>
      </w:r>
      <w:r w:rsidR="0018357D">
        <w:rPr>
          <w:rFonts w:ascii="Times New Roman" w:hAnsi="Times New Roman" w:cs="Times New Roman"/>
        </w:rPr>
        <w:t>am</w:t>
      </w:r>
      <w:r w:rsidRPr="00A1713B">
        <w:rPr>
          <w:rFonts w:ascii="Times New Roman" w:hAnsi="Times New Roman" w:cs="Times New Roman"/>
        </w:rPr>
        <w:tab/>
      </w:r>
      <w:r w:rsidRPr="00A1713B">
        <w:rPr>
          <w:rFonts w:ascii="Times New Roman" w:hAnsi="Times New Roman" w:cs="Times New Roman"/>
        </w:rPr>
        <w:tab/>
        <w:t>Keynote</w:t>
      </w:r>
      <w:proofErr w:type="gramStart"/>
      <w:r w:rsidRPr="00A1713B">
        <w:rPr>
          <w:rFonts w:ascii="Times New Roman" w:hAnsi="Times New Roman" w:cs="Times New Roman"/>
        </w:rPr>
        <w:t xml:space="preserve">   “</w:t>
      </w:r>
      <w:proofErr w:type="gramEnd"/>
      <w:r w:rsidRPr="00A1713B">
        <w:rPr>
          <w:rFonts w:ascii="Times New Roman" w:hAnsi="Times New Roman" w:cs="Times New Roman"/>
        </w:rPr>
        <w:t>Finding Motivation in Tough Times</w:t>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005A632F" w:rsidRPr="00A1713B">
        <w:rPr>
          <w:rFonts w:ascii="Times New Roman" w:hAnsi="Times New Roman" w:cs="Times New Roman"/>
        </w:rPr>
        <w:tab/>
      </w:r>
      <w:r w:rsidRPr="00A1713B">
        <w:rPr>
          <w:rFonts w:ascii="Times New Roman" w:hAnsi="Times New Roman" w:cs="Times New Roman"/>
        </w:rPr>
        <w:t>Justin Draeger</w:t>
      </w:r>
    </w:p>
    <w:p w14:paraId="1DA9757D" w14:textId="77777777" w:rsidR="00F22EB5" w:rsidRPr="00A1713B" w:rsidRDefault="00F22EB5" w:rsidP="00F22EB5">
      <w:pPr>
        <w:ind w:left="2880"/>
        <w:rPr>
          <w:rFonts w:ascii="Times New Roman" w:hAnsi="Times New Roman" w:cs="Times New Roman"/>
        </w:rPr>
      </w:pPr>
      <w:r w:rsidRPr="00A1713B">
        <w:rPr>
          <w:rFonts w:ascii="Times New Roman" w:hAnsi="Times New Roman" w:cs="Times New Roman"/>
        </w:rPr>
        <w:t xml:space="preserve">Financial aid administration is hard, even in normal times. But every few years, what is normally a tough job becomes nearly impossible with a pandemic and a recession </w:t>
      </w:r>
      <w:proofErr w:type="gramStart"/>
      <w:r w:rsidRPr="00A1713B">
        <w:rPr>
          <w:rFonts w:ascii="Times New Roman" w:hAnsi="Times New Roman" w:cs="Times New Roman"/>
        </w:rPr>
        <w:t>that’s</w:t>
      </w:r>
      <w:proofErr w:type="gramEnd"/>
      <w:r w:rsidRPr="00A1713B">
        <w:rPr>
          <w:rFonts w:ascii="Times New Roman" w:hAnsi="Times New Roman" w:cs="Times New Roman"/>
        </w:rPr>
        <w:t xml:space="preserve"> testing the mental and emotional health of our students and each one of us. This is one of those years that makes even the most dedicated aid professional ask: “Why am I doing this?” Join NASFAA’s President, Justin Draeger as he shares his personal tips on how best to find motivation in tough times.</w:t>
      </w:r>
    </w:p>
    <w:p w14:paraId="090CFD27" w14:textId="77777777" w:rsidR="00F22EB5" w:rsidRPr="00A1713B" w:rsidRDefault="00F22EB5">
      <w:pPr>
        <w:rPr>
          <w:rFonts w:ascii="Times New Roman" w:hAnsi="Times New Roman" w:cs="Times New Roman"/>
        </w:rPr>
      </w:pPr>
    </w:p>
    <w:p w14:paraId="5258723F" w14:textId="4250CC74" w:rsidR="00F22EB5" w:rsidRPr="00A1713B" w:rsidRDefault="00F22EB5">
      <w:pPr>
        <w:rPr>
          <w:rFonts w:ascii="Times New Roman" w:hAnsi="Times New Roman" w:cs="Times New Roman"/>
        </w:rPr>
      </w:pPr>
      <w:r w:rsidRPr="00A1713B">
        <w:rPr>
          <w:rFonts w:ascii="Times New Roman" w:hAnsi="Times New Roman" w:cs="Times New Roman"/>
        </w:rPr>
        <w:lastRenderedPageBreak/>
        <w:t>10:30 – 11:00</w:t>
      </w:r>
      <w:r w:rsidR="0018357D">
        <w:rPr>
          <w:rFonts w:ascii="Times New Roman" w:hAnsi="Times New Roman" w:cs="Times New Roman"/>
        </w:rPr>
        <w:t>am</w:t>
      </w:r>
      <w:r w:rsidRPr="00A1713B">
        <w:rPr>
          <w:rFonts w:ascii="Times New Roman" w:hAnsi="Times New Roman" w:cs="Times New Roman"/>
        </w:rPr>
        <w:tab/>
      </w:r>
      <w:r w:rsidRPr="00A1713B">
        <w:rPr>
          <w:rFonts w:ascii="Times New Roman" w:hAnsi="Times New Roman" w:cs="Times New Roman"/>
        </w:rPr>
        <w:tab/>
        <w:t>Break</w:t>
      </w:r>
    </w:p>
    <w:p w14:paraId="2623B3C1" w14:textId="77777777" w:rsidR="0001069C" w:rsidRPr="00A1713B" w:rsidRDefault="0001069C">
      <w:pPr>
        <w:rPr>
          <w:rFonts w:ascii="Times New Roman" w:hAnsi="Times New Roman" w:cs="Times New Roman"/>
        </w:rPr>
      </w:pPr>
    </w:p>
    <w:p w14:paraId="7C7F0098" w14:textId="36B7A1F9" w:rsidR="00F22EB5" w:rsidRPr="00A1713B" w:rsidRDefault="00F22EB5">
      <w:pPr>
        <w:rPr>
          <w:rFonts w:ascii="Times New Roman" w:hAnsi="Times New Roman" w:cs="Times New Roman"/>
        </w:rPr>
      </w:pPr>
      <w:r w:rsidRPr="00A1713B">
        <w:rPr>
          <w:rFonts w:ascii="Times New Roman" w:hAnsi="Times New Roman" w:cs="Times New Roman"/>
        </w:rPr>
        <w:t>11:00 – 12:00</w:t>
      </w:r>
      <w:r w:rsidR="0001069C" w:rsidRPr="00A1713B">
        <w:rPr>
          <w:rFonts w:ascii="Times New Roman" w:hAnsi="Times New Roman" w:cs="Times New Roman"/>
        </w:rPr>
        <w:t>pm</w:t>
      </w:r>
      <w:r w:rsidRPr="00A1713B">
        <w:rPr>
          <w:rFonts w:ascii="Times New Roman" w:hAnsi="Times New Roman" w:cs="Times New Roman"/>
        </w:rPr>
        <w:tab/>
      </w:r>
      <w:r w:rsidR="0001069C" w:rsidRPr="00A1713B">
        <w:rPr>
          <w:rFonts w:ascii="Times New Roman" w:hAnsi="Times New Roman" w:cs="Times New Roman"/>
        </w:rPr>
        <w:t>Affirmative Action in Higher Education</w:t>
      </w:r>
      <w:r w:rsidR="0042168D" w:rsidRPr="00A1713B">
        <w:rPr>
          <w:rFonts w:ascii="Times New Roman" w:hAnsi="Times New Roman" w:cs="Times New Roman"/>
        </w:rPr>
        <w:tab/>
      </w:r>
      <w:r w:rsidR="0042168D" w:rsidRPr="00A1713B">
        <w:rPr>
          <w:rFonts w:ascii="Times New Roman" w:hAnsi="Times New Roman" w:cs="Times New Roman"/>
        </w:rPr>
        <w:tab/>
      </w:r>
      <w:r w:rsidR="0042168D" w:rsidRPr="00A1713B">
        <w:rPr>
          <w:rFonts w:ascii="Times New Roman" w:hAnsi="Times New Roman" w:cs="Times New Roman"/>
        </w:rPr>
        <w:tab/>
      </w:r>
      <w:r w:rsidR="0042168D" w:rsidRPr="00A1713B">
        <w:rPr>
          <w:rFonts w:ascii="Times New Roman" w:hAnsi="Times New Roman" w:cs="Times New Roman"/>
        </w:rPr>
        <w:tab/>
        <w:t xml:space="preserve">Dr. </w:t>
      </w:r>
      <w:proofErr w:type="spellStart"/>
      <w:r w:rsidR="0042168D" w:rsidRPr="00A1713B">
        <w:rPr>
          <w:rFonts w:ascii="Times New Roman" w:hAnsi="Times New Roman" w:cs="Times New Roman"/>
        </w:rPr>
        <w:t>Kiracofe</w:t>
      </w:r>
      <w:proofErr w:type="spellEnd"/>
      <w:r w:rsidR="0042168D" w:rsidRPr="00A1713B">
        <w:rPr>
          <w:rFonts w:ascii="Times New Roman" w:hAnsi="Times New Roman" w:cs="Times New Roman"/>
        </w:rPr>
        <w:t>, Purdue University</w:t>
      </w:r>
    </w:p>
    <w:p w14:paraId="2F46C0C1" w14:textId="77777777" w:rsidR="0001069C" w:rsidRPr="00A1713B" w:rsidRDefault="0001069C" w:rsidP="0001069C">
      <w:pPr>
        <w:ind w:left="2880"/>
        <w:rPr>
          <w:rFonts w:ascii="Times New Roman" w:eastAsia="Times New Roman" w:hAnsi="Times New Roman" w:cs="Times New Roman"/>
          <w:color w:val="000000"/>
          <w:sz w:val="20"/>
          <w:szCs w:val="20"/>
        </w:rPr>
      </w:pPr>
      <w:r w:rsidRPr="00A1713B">
        <w:rPr>
          <w:rFonts w:ascii="Times New Roman" w:eastAsia="Times New Roman" w:hAnsi="Times New Roman" w:cs="Times New Roman"/>
          <w:color w:val="000000"/>
          <w:sz w:val="20"/>
          <w:szCs w:val="20"/>
        </w:rPr>
        <w:t xml:space="preserve">Dr. </w:t>
      </w:r>
      <w:proofErr w:type="spellStart"/>
      <w:r w:rsidRPr="00A1713B">
        <w:rPr>
          <w:rFonts w:ascii="Times New Roman" w:eastAsia="Times New Roman" w:hAnsi="Times New Roman" w:cs="Times New Roman"/>
          <w:color w:val="000000"/>
          <w:sz w:val="20"/>
          <w:szCs w:val="20"/>
        </w:rPr>
        <w:t>Kiracofe</w:t>
      </w:r>
      <w:proofErr w:type="spellEnd"/>
      <w:r w:rsidRPr="00A1713B">
        <w:rPr>
          <w:rFonts w:ascii="Times New Roman" w:eastAsia="Times New Roman" w:hAnsi="Times New Roman" w:cs="Times New Roman"/>
          <w:color w:val="000000"/>
          <w:sz w:val="20"/>
          <w:szCs w:val="20"/>
        </w:rPr>
        <w:t xml:space="preserve">, who is a Professor and Director of the Higher Education PhD Program at Purdue and co-editor of </w:t>
      </w:r>
      <w:r w:rsidRPr="00A1713B">
        <w:rPr>
          <w:rFonts w:ascii="Times New Roman" w:eastAsia="Times New Roman" w:hAnsi="Times New Roman" w:cs="Times New Roman"/>
          <w:i/>
          <w:iCs/>
          <w:color w:val="000000"/>
          <w:sz w:val="20"/>
          <w:szCs w:val="20"/>
        </w:rPr>
        <w:t>Education Law into Practice</w:t>
      </w:r>
      <w:r w:rsidRPr="00A1713B">
        <w:rPr>
          <w:rFonts w:ascii="Times New Roman" w:eastAsia="Times New Roman" w:hAnsi="Times New Roman" w:cs="Times New Roman"/>
          <w:color w:val="000000"/>
          <w:sz w:val="20"/>
          <w:szCs w:val="20"/>
        </w:rPr>
        <w:t>, will discuss the impact Affirmative Action has on higher education. Within the session, she will review current legislation and offer the opportunity to discuss future implications of affirmative action policies.</w:t>
      </w:r>
    </w:p>
    <w:p w14:paraId="485D7791" w14:textId="77777777" w:rsidR="0001069C" w:rsidRPr="00A1713B" w:rsidRDefault="0001069C" w:rsidP="0001069C">
      <w:pPr>
        <w:rPr>
          <w:rFonts w:ascii="Times New Roman" w:eastAsia="Times New Roman" w:hAnsi="Times New Roman" w:cs="Times New Roman"/>
          <w:color w:val="000000"/>
          <w:sz w:val="20"/>
          <w:szCs w:val="20"/>
        </w:rPr>
      </w:pPr>
    </w:p>
    <w:p w14:paraId="44C0CC25" w14:textId="66629B8B" w:rsidR="0001069C" w:rsidRPr="00A1713B" w:rsidRDefault="0001069C" w:rsidP="0001069C">
      <w:pPr>
        <w:rPr>
          <w:rFonts w:ascii="Times New Roman" w:eastAsia="Times New Roman" w:hAnsi="Times New Roman" w:cs="Times New Roman"/>
          <w:color w:val="000000"/>
        </w:rPr>
      </w:pPr>
      <w:r w:rsidRPr="00A1713B">
        <w:rPr>
          <w:rFonts w:ascii="Times New Roman" w:eastAsia="Times New Roman" w:hAnsi="Times New Roman" w:cs="Times New Roman"/>
          <w:color w:val="000000"/>
          <w:sz w:val="20"/>
          <w:szCs w:val="20"/>
        </w:rPr>
        <w:tab/>
      </w:r>
      <w:r w:rsidRPr="00A1713B">
        <w:rPr>
          <w:rFonts w:ascii="Times New Roman" w:eastAsia="Times New Roman" w:hAnsi="Times New Roman" w:cs="Times New Roman"/>
          <w:color w:val="000000"/>
          <w:sz w:val="20"/>
          <w:szCs w:val="20"/>
        </w:rPr>
        <w:tab/>
      </w:r>
      <w:r w:rsidRPr="00A1713B">
        <w:rPr>
          <w:rFonts w:ascii="Times New Roman" w:eastAsia="Times New Roman" w:hAnsi="Times New Roman" w:cs="Times New Roman"/>
          <w:color w:val="000000"/>
        </w:rPr>
        <w:tab/>
        <w:t>How to Use Communication to Drive Student Engagement</w:t>
      </w:r>
      <w:r w:rsidR="0042168D" w:rsidRPr="00A1713B">
        <w:rPr>
          <w:rFonts w:ascii="Times New Roman" w:eastAsia="Times New Roman" w:hAnsi="Times New Roman" w:cs="Times New Roman"/>
          <w:color w:val="000000"/>
        </w:rPr>
        <w:tab/>
      </w:r>
      <w:r w:rsidR="008B2CBA" w:rsidRPr="00A1713B">
        <w:rPr>
          <w:rFonts w:ascii="Times New Roman" w:eastAsia="Times New Roman" w:hAnsi="Times New Roman" w:cs="Times New Roman"/>
          <w:color w:val="000000"/>
        </w:rPr>
        <w:t>Brad Schick/</w:t>
      </w:r>
      <w:r w:rsidR="00FD4FE0" w:rsidRPr="00A1713B">
        <w:rPr>
          <w:rFonts w:ascii="Times New Roman" w:eastAsia="Times New Roman" w:hAnsi="Times New Roman" w:cs="Times New Roman"/>
          <w:color w:val="000000"/>
        </w:rPr>
        <w:t>Heidi Sisson</w:t>
      </w:r>
    </w:p>
    <w:p w14:paraId="2EBD7377" w14:textId="299DDB9B" w:rsidR="00066A98" w:rsidRPr="00A1713B" w:rsidRDefault="00066A98" w:rsidP="00066A98">
      <w:pPr>
        <w:pStyle w:val="xparagraph"/>
        <w:shd w:val="clear" w:color="auto" w:fill="FFFFFF"/>
        <w:ind w:left="2880"/>
        <w:rPr>
          <w:rFonts w:ascii="Times New Roman" w:hAnsi="Times New Roman" w:cs="Times New Roman"/>
          <w:sz w:val="18"/>
          <w:szCs w:val="18"/>
        </w:rPr>
      </w:pPr>
      <w:r w:rsidRPr="00A1713B">
        <w:rPr>
          <w:rStyle w:val="xnormaltextrun"/>
          <w:rFonts w:ascii="Times New Roman" w:hAnsi="Times New Roman" w:cs="Times New Roman"/>
        </w:rPr>
        <w:t xml:space="preserve">Communicating effectively with students requires first getting their attention—but </w:t>
      </w:r>
      <w:proofErr w:type="gramStart"/>
      <w:r w:rsidRPr="00A1713B">
        <w:rPr>
          <w:rStyle w:val="xnormaltextrun"/>
          <w:rFonts w:ascii="Times New Roman" w:hAnsi="Times New Roman" w:cs="Times New Roman"/>
        </w:rPr>
        <w:t>that’s</w:t>
      </w:r>
      <w:proofErr w:type="gramEnd"/>
      <w:r w:rsidRPr="00A1713B">
        <w:rPr>
          <w:rStyle w:val="xnormaltextrun"/>
          <w:rFonts w:ascii="Times New Roman" w:hAnsi="Times New Roman" w:cs="Times New Roman"/>
        </w:rPr>
        <w:t xml:space="preserve"> exceedingly more and more difficult. Emails to your students are likely landing with only a 17% open rate, according to industry statistics. A consistent message paired with a multi-channel approach can help. 80% today’s students watched a video from their college during their college search. Is your office exploring digital ways to make communications stick beyond the simple email campaign?  </w:t>
      </w:r>
      <w:r w:rsidRPr="00A1713B">
        <w:rPr>
          <w:rStyle w:val="xeop"/>
          <w:rFonts w:ascii="Times New Roman" w:hAnsi="Times New Roman" w:cs="Times New Roman"/>
        </w:rPr>
        <w:t> </w:t>
      </w:r>
    </w:p>
    <w:p w14:paraId="35035B2C" w14:textId="77777777" w:rsidR="00066A98" w:rsidRPr="00A1713B" w:rsidRDefault="00066A98" w:rsidP="00066A98">
      <w:pPr>
        <w:pStyle w:val="xparagraph"/>
        <w:shd w:val="clear" w:color="auto" w:fill="FFFFFF"/>
        <w:rPr>
          <w:rFonts w:ascii="Times New Roman" w:hAnsi="Times New Roman" w:cs="Times New Roman"/>
          <w:sz w:val="18"/>
          <w:szCs w:val="18"/>
        </w:rPr>
      </w:pPr>
    </w:p>
    <w:p w14:paraId="5CCD70A3" w14:textId="77777777" w:rsidR="00066A98" w:rsidRPr="00A1713B" w:rsidRDefault="00066A98" w:rsidP="00066A98">
      <w:pPr>
        <w:pStyle w:val="xparagraph"/>
        <w:shd w:val="clear" w:color="auto" w:fill="FFFFFF"/>
        <w:ind w:left="2880"/>
        <w:rPr>
          <w:rFonts w:ascii="Times New Roman" w:hAnsi="Times New Roman" w:cs="Times New Roman"/>
          <w:sz w:val="18"/>
          <w:szCs w:val="18"/>
        </w:rPr>
      </w:pPr>
      <w:r w:rsidRPr="00A1713B">
        <w:rPr>
          <w:rStyle w:val="xnormaltextrun"/>
          <w:rFonts w:ascii="Times New Roman" w:hAnsi="Times New Roman" w:cs="Times New Roman"/>
        </w:rPr>
        <w:t>Join us to learn the channels that drive student engagement at the right moment in the financial aid lifecycle, and how personalized and highly relevant communications are more effective. Work through a sample scenario where we discuss your award letter communication process and map tactics across channels to drive success. Leave with immediately implementable tips you can use to optimize your communications through automation and analytics to drive results.</w:t>
      </w:r>
      <w:r w:rsidRPr="00A1713B">
        <w:rPr>
          <w:rStyle w:val="xeop"/>
          <w:rFonts w:ascii="Times New Roman" w:hAnsi="Times New Roman" w:cs="Times New Roman"/>
        </w:rPr>
        <w:t> </w:t>
      </w:r>
    </w:p>
    <w:p w14:paraId="184FA96A" w14:textId="50670C42" w:rsidR="00066A98" w:rsidRPr="00A1713B" w:rsidRDefault="00066A98" w:rsidP="0001069C">
      <w:pPr>
        <w:rPr>
          <w:rFonts w:ascii="Times New Roman" w:eastAsia="Times New Roman" w:hAnsi="Times New Roman" w:cs="Times New Roman"/>
          <w:color w:val="000000"/>
          <w:sz w:val="20"/>
          <w:szCs w:val="20"/>
        </w:rPr>
      </w:pPr>
    </w:p>
    <w:p w14:paraId="33647272" w14:textId="77777777" w:rsidR="0001069C" w:rsidRPr="00A1713B" w:rsidRDefault="0001069C" w:rsidP="0001069C">
      <w:pPr>
        <w:rPr>
          <w:rFonts w:ascii="Times New Roman" w:eastAsia="Times New Roman" w:hAnsi="Times New Roman" w:cs="Times New Roman"/>
          <w:color w:val="000000"/>
          <w:sz w:val="20"/>
          <w:szCs w:val="20"/>
        </w:rPr>
      </w:pPr>
    </w:p>
    <w:p w14:paraId="2F875270" w14:textId="5151813D" w:rsidR="0001069C" w:rsidRPr="00A1713B" w:rsidRDefault="0001069C" w:rsidP="0001069C">
      <w:pPr>
        <w:rPr>
          <w:rFonts w:ascii="Times New Roman" w:eastAsia="Times New Roman" w:hAnsi="Times New Roman" w:cs="Times New Roman"/>
          <w:color w:val="000000"/>
          <w:sz w:val="20"/>
          <w:szCs w:val="20"/>
        </w:rPr>
      </w:pPr>
      <w:r w:rsidRPr="00A1713B">
        <w:rPr>
          <w:rFonts w:ascii="Times New Roman" w:eastAsia="Times New Roman" w:hAnsi="Times New Roman" w:cs="Times New Roman"/>
          <w:color w:val="000000"/>
          <w:sz w:val="20"/>
          <w:szCs w:val="20"/>
        </w:rPr>
        <w:tab/>
      </w:r>
      <w:r w:rsidRPr="00A1713B">
        <w:rPr>
          <w:rFonts w:ascii="Times New Roman" w:eastAsia="Times New Roman" w:hAnsi="Times New Roman" w:cs="Times New Roman"/>
          <w:color w:val="000000"/>
          <w:sz w:val="20"/>
          <w:szCs w:val="20"/>
        </w:rPr>
        <w:tab/>
      </w:r>
      <w:r w:rsidRPr="00A1713B">
        <w:rPr>
          <w:rFonts w:ascii="Times New Roman" w:eastAsia="Times New Roman" w:hAnsi="Times New Roman" w:cs="Times New Roman"/>
          <w:color w:val="000000"/>
          <w:sz w:val="20"/>
          <w:szCs w:val="20"/>
        </w:rPr>
        <w:tab/>
        <w:t>Professional Judgment</w:t>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290674" w:rsidRPr="00A1713B">
        <w:rPr>
          <w:rFonts w:ascii="Times New Roman" w:eastAsia="Times New Roman" w:hAnsi="Times New Roman" w:cs="Times New Roman"/>
          <w:color w:val="000000"/>
          <w:sz w:val="20"/>
          <w:szCs w:val="20"/>
        </w:rPr>
        <w:t>Panel</w:t>
      </w:r>
    </w:p>
    <w:p w14:paraId="7572500D" w14:textId="77777777" w:rsidR="0001069C" w:rsidRPr="00A1713B" w:rsidRDefault="0001069C" w:rsidP="0001069C">
      <w:pPr>
        <w:ind w:left="2880"/>
        <w:rPr>
          <w:rFonts w:ascii="Times New Roman" w:eastAsia="Times New Roman" w:hAnsi="Times New Roman" w:cs="Times New Roman"/>
          <w:color w:val="000000"/>
          <w:sz w:val="20"/>
          <w:szCs w:val="20"/>
        </w:rPr>
      </w:pPr>
      <w:r w:rsidRPr="00A1713B">
        <w:rPr>
          <w:rFonts w:ascii="Times New Roman" w:eastAsia="Times New Roman" w:hAnsi="Times New Roman" w:cs="Times New Roman"/>
          <w:color w:val="000000"/>
          <w:sz w:val="20"/>
          <w:szCs w:val="20"/>
        </w:rPr>
        <w:t>A panel of Financial Aid Colleagues will discuss how their college/universities Financial Aid Offices are handling professional judgements on their campus during the pandemic.</w:t>
      </w:r>
    </w:p>
    <w:p w14:paraId="3D75F9DC" w14:textId="77777777" w:rsidR="0001069C" w:rsidRPr="00A1713B" w:rsidRDefault="0001069C" w:rsidP="0001069C">
      <w:pPr>
        <w:rPr>
          <w:rFonts w:ascii="Times New Roman" w:eastAsia="Times New Roman" w:hAnsi="Times New Roman" w:cs="Times New Roman"/>
          <w:color w:val="000000"/>
          <w:sz w:val="20"/>
          <w:szCs w:val="20"/>
        </w:rPr>
      </w:pPr>
    </w:p>
    <w:p w14:paraId="71FF3F91" w14:textId="77777777" w:rsidR="0001069C" w:rsidRPr="00A1713B" w:rsidRDefault="0001069C" w:rsidP="0001069C">
      <w:pPr>
        <w:rPr>
          <w:rFonts w:ascii="Times New Roman" w:eastAsia="Times New Roman" w:hAnsi="Times New Roman" w:cs="Times New Roman"/>
          <w:color w:val="000000"/>
          <w:sz w:val="20"/>
          <w:szCs w:val="20"/>
        </w:rPr>
      </w:pPr>
      <w:r w:rsidRPr="00A1713B">
        <w:rPr>
          <w:rFonts w:ascii="Times New Roman" w:eastAsia="Times New Roman" w:hAnsi="Times New Roman" w:cs="Times New Roman"/>
          <w:color w:val="000000"/>
          <w:sz w:val="20"/>
          <w:szCs w:val="20"/>
        </w:rPr>
        <w:t>12:00-1:00pm</w:t>
      </w:r>
      <w:r w:rsidRPr="00A1713B">
        <w:rPr>
          <w:rFonts w:ascii="Times New Roman" w:eastAsia="Times New Roman" w:hAnsi="Times New Roman" w:cs="Times New Roman"/>
          <w:color w:val="000000"/>
          <w:sz w:val="20"/>
          <w:szCs w:val="20"/>
        </w:rPr>
        <w:tab/>
      </w:r>
      <w:r w:rsidRPr="00A1713B">
        <w:rPr>
          <w:rFonts w:ascii="Times New Roman" w:eastAsia="Times New Roman" w:hAnsi="Times New Roman" w:cs="Times New Roman"/>
          <w:color w:val="000000"/>
          <w:sz w:val="20"/>
          <w:szCs w:val="20"/>
        </w:rPr>
        <w:tab/>
        <w:t>Brown Bag Lunch and MASFAA Update</w:t>
      </w:r>
    </w:p>
    <w:p w14:paraId="683684ED" w14:textId="77777777" w:rsidR="002767BB" w:rsidRPr="00A1713B" w:rsidRDefault="002767BB" w:rsidP="0001069C">
      <w:pPr>
        <w:rPr>
          <w:rFonts w:ascii="Times New Roman" w:eastAsia="Times New Roman" w:hAnsi="Times New Roman" w:cs="Times New Roman"/>
          <w:color w:val="000000"/>
          <w:sz w:val="20"/>
          <w:szCs w:val="20"/>
        </w:rPr>
      </w:pPr>
    </w:p>
    <w:p w14:paraId="0E965DA1" w14:textId="77777777" w:rsidR="002767BB" w:rsidRPr="00A1713B" w:rsidRDefault="002767BB" w:rsidP="0001069C">
      <w:pPr>
        <w:rPr>
          <w:rFonts w:ascii="Times New Roman" w:eastAsia="Times New Roman" w:hAnsi="Times New Roman" w:cs="Times New Roman"/>
          <w:color w:val="000000"/>
          <w:sz w:val="20"/>
          <w:szCs w:val="20"/>
        </w:rPr>
      </w:pPr>
      <w:r w:rsidRPr="00A1713B">
        <w:rPr>
          <w:rFonts w:ascii="Times New Roman" w:eastAsia="Times New Roman" w:hAnsi="Times New Roman" w:cs="Times New Roman"/>
          <w:color w:val="000000"/>
          <w:sz w:val="20"/>
          <w:szCs w:val="20"/>
        </w:rPr>
        <w:t>1:00 – 2:00pm</w:t>
      </w:r>
      <w:r w:rsidRPr="00A1713B">
        <w:rPr>
          <w:rFonts w:ascii="Times New Roman" w:eastAsia="Times New Roman" w:hAnsi="Times New Roman" w:cs="Times New Roman"/>
          <w:color w:val="000000"/>
          <w:sz w:val="20"/>
          <w:szCs w:val="20"/>
        </w:rPr>
        <w:tab/>
      </w:r>
      <w:r w:rsidRPr="00A1713B">
        <w:rPr>
          <w:rFonts w:ascii="Times New Roman" w:eastAsia="Times New Roman" w:hAnsi="Times New Roman" w:cs="Times New Roman"/>
          <w:color w:val="000000"/>
          <w:sz w:val="20"/>
          <w:szCs w:val="20"/>
        </w:rPr>
        <w:tab/>
        <w:t>Sector Meetings</w:t>
      </w:r>
    </w:p>
    <w:p w14:paraId="3992A1AF" w14:textId="77777777" w:rsidR="002767BB" w:rsidRPr="00A1713B" w:rsidRDefault="002767BB" w:rsidP="002767BB">
      <w:pPr>
        <w:ind w:left="2880"/>
        <w:rPr>
          <w:rFonts w:ascii="Times New Roman" w:eastAsia="Times New Roman" w:hAnsi="Times New Roman" w:cs="Times New Roman"/>
          <w:color w:val="000000"/>
          <w:sz w:val="20"/>
          <w:szCs w:val="20"/>
        </w:rPr>
      </w:pPr>
      <w:r w:rsidRPr="00A1713B">
        <w:rPr>
          <w:rFonts w:ascii="Times New Roman" w:eastAsia="Times New Roman" w:hAnsi="Times New Roman" w:cs="Times New Roman"/>
          <w:color w:val="000000"/>
          <w:sz w:val="20"/>
          <w:szCs w:val="20"/>
        </w:rPr>
        <w:t>Join your colleagues to discuss the issues or accomplishments that you have encountered due this pandemic.   Ask a question…  Make a statement….   Give a pat on a virtual back….  Throw out an idea….     This is the best way to network and gain new ideas.</w:t>
      </w:r>
    </w:p>
    <w:p w14:paraId="49519941" w14:textId="77777777" w:rsidR="002767BB" w:rsidRPr="00A1713B" w:rsidRDefault="002767BB" w:rsidP="002767BB">
      <w:pPr>
        <w:ind w:left="2880"/>
        <w:rPr>
          <w:rFonts w:ascii="Times New Roman" w:eastAsia="Times New Roman" w:hAnsi="Times New Roman" w:cs="Times New Roman"/>
          <w:color w:val="000000"/>
          <w:sz w:val="20"/>
          <w:szCs w:val="20"/>
        </w:rPr>
      </w:pPr>
    </w:p>
    <w:p w14:paraId="5A7134EB" w14:textId="79607903" w:rsidR="002767BB" w:rsidRPr="00A1713B" w:rsidRDefault="002767BB" w:rsidP="002767BB">
      <w:pPr>
        <w:rPr>
          <w:rFonts w:ascii="Times New Roman" w:eastAsia="Times New Roman" w:hAnsi="Times New Roman" w:cs="Times New Roman"/>
          <w:color w:val="000000"/>
          <w:sz w:val="20"/>
          <w:szCs w:val="20"/>
        </w:rPr>
      </w:pPr>
      <w:r w:rsidRPr="00A1713B">
        <w:rPr>
          <w:rFonts w:ascii="Times New Roman" w:eastAsia="Times New Roman" w:hAnsi="Times New Roman" w:cs="Times New Roman"/>
          <w:color w:val="000000"/>
          <w:sz w:val="20"/>
          <w:szCs w:val="20"/>
        </w:rPr>
        <w:t>2:00 – 3:00pm</w:t>
      </w:r>
      <w:r w:rsidRPr="00A1713B">
        <w:rPr>
          <w:rFonts w:ascii="Times New Roman" w:eastAsia="Times New Roman" w:hAnsi="Times New Roman" w:cs="Times New Roman"/>
          <w:color w:val="000000"/>
          <w:sz w:val="20"/>
          <w:szCs w:val="20"/>
        </w:rPr>
        <w:tab/>
      </w:r>
      <w:r w:rsidRPr="00A1713B">
        <w:rPr>
          <w:rFonts w:ascii="Times New Roman" w:eastAsia="Times New Roman" w:hAnsi="Times New Roman" w:cs="Times New Roman"/>
          <w:color w:val="000000"/>
          <w:sz w:val="20"/>
          <w:szCs w:val="20"/>
        </w:rPr>
        <w:tab/>
        <w:t>Care and Feeding of your Career</w:t>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r>
      <w:r w:rsidR="00FD4FE0" w:rsidRPr="00A1713B">
        <w:rPr>
          <w:rFonts w:ascii="Times New Roman" w:eastAsia="Times New Roman" w:hAnsi="Times New Roman" w:cs="Times New Roman"/>
          <w:color w:val="000000"/>
          <w:sz w:val="20"/>
          <w:szCs w:val="20"/>
        </w:rPr>
        <w:tab/>
        <w:t>Deb Gossman/Abby Frye</w:t>
      </w:r>
    </w:p>
    <w:p w14:paraId="44080133" w14:textId="77777777" w:rsidR="002767BB" w:rsidRPr="00A1713B" w:rsidRDefault="002767BB" w:rsidP="002767BB">
      <w:pPr>
        <w:ind w:left="2880"/>
        <w:rPr>
          <w:rFonts w:ascii="Times New Roman" w:hAnsi="Times New Roman" w:cs="Times New Roman"/>
        </w:rPr>
      </w:pPr>
      <w:r w:rsidRPr="00A1713B">
        <w:rPr>
          <w:rFonts w:ascii="Times New Roman" w:hAnsi="Times New Roman" w:cs="Times New Roman"/>
        </w:rPr>
        <w:t xml:space="preserve">Who is responsible for your career?  Where do you begin to assess what you want and need?  What should you do now?  Is it time to make a move?  How do you go about moving on?  Do you need to network?  Join us for this informative session to learn how to take stock of your career and </w:t>
      </w:r>
      <w:proofErr w:type="gramStart"/>
      <w:r w:rsidRPr="00A1713B">
        <w:rPr>
          <w:rFonts w:ascii="Times New Roman" w:hAnsi="Times New Roman" w:cs="Times New Roman"/>
        </w:rPr>
        <w:t>make a plan</w:t>
      </w:r>
      <w:proofErr w:type="gramEnd"/>
      <w:r w:rsidRPr="00A1713B">
        <w:rPr>
          <w:rFonts w:ascii="Times New Roman" w:hAnsi="Times New Roman" w:cs="Times New Roman"/>
        </w:rPr>
        <w:t xml:space="preserve"> to take it to the next level.  </w:t>
      </w:r>
    </w:p>
    <w:p w14:paraId="0222D59A" w14:textId="77777777" w:rsidR="002767BB" w:rsidRPr="00A1713B" w:rsidRDefault="002767BB" w:rsidP="002767BB">
      <w:pPr>
        <w:rPr>
          <w:rFonts w:ascii="Times New Roman" w:hAnsi="Times New Roman" w:cs="Times New Roman"/>
        </w:rPr>
      </w:pPr>
    </w:p>
    <w:p w14:paraId="0D6920C8" w14:textId="08941933" w:rsidR="002767BB" w:rsidRPr="00A1713B" w:rsidRDefault="002767BB" w:rsidP="002767BB">
      <w:pPr>
        <w:rPr>
          <w:rFonts w:ascii="Times New Roman" w:hAnsi="Times New Roman" w:cs="Times New Roman"/>
        </w:rPr>
      </w:pP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t>Annual Student Loan Acknowledge</w:t>
      </w:r>
      <w:r w:rsidR="00FD4FE0" w:rsidRPr="00A1713B">
        <w:rPr>
          <w:rFonts w:ascii="Times New Roman" w:hAnsi="Times New Roman" w:cs="Times New Roman"/>
        </w:rPr>
        <w:tab/>
      </w:r>
      <w:r w:rsidR="00FD4FE0" w:rsidRPr="00A1713B">
        <w:rPr>
          <w:rFonts w:ascii="Times New Roman" w:hAnsi="Times New Roman" w:cs="Times New Roman"/>
        </w:rPr>
        <w:tab/>
      </w:r>
      <w:r w:rsidR="00FD4FE0" w:rsidRPr="00A1713B">
        <w:rPr>
          <w:rFonts w:ascii="Times New Roman" w:hAnsi="Times New Roman" w:cs="Times New Roman"/>
        </w:rPr>
        <w:tab/>
      </w:r>
      <w:r w:rsidR="00FD4FE0" w:rsidRPr="00A1713B">
        <w:rPr>
          <w:rFonts w:ascii="Times New Roman" w:hAnsi="Times New Roman" w:cs="Times New Roman"/>
        </w:rPr>
        <w:tab/>
        <w:t>Kirsten Reynolds</w:t>
      </w:r>
    </w:p>
    <w:p w14:paraId="151B561A" w14:textId="77777777" w:rsidR="002767BB" w:rsidRPr="00A1713B" w:rsidRDefault="002767BB" w:rsidP="002767BB">
      <w:pPr>
        <w:ind w:left="2880"/>
        <w:rPr>
          <w:rFonts w:ascii="Times New Roman" w:hAnsi="Times New Roman" w:cs="Times New Roman"/>
        </w:rPr>
      </w:pPr>
      <w:r w:rsidRPr="00A1713B">
        <w:rPr>
          <w:rFonts w:ascii="Times New Roman" w:hAnsi="Times New Roman" w:cs="Times New Roman"/>
        </w:rPr>
        <w:lastRenderedPageBreak/>
        <w:t>It is coming soon….  YES…  Another step we must watch….   Things to consider when coding your system for the new ASLA.</w:t>
      </w:r>
    </w:p>
    <w:p w14:paraId="54C2EBD3" w14:textId="77777777" w:rsidR="002767BB" w:rsidRPr="00A1713B" w:rsidRDefault="002767BB" w:rsidP="002767BB">
      <w:pPr>
        <w:rPr>
          <w:rFonts w:ascii="Times New Roman" w:hAnsi="Times New Roman" w:cs="Times New Roman"/>
        </w:rPr>
      </w:pPr>
    </w:p>
    <w:p w14:paraId="54DDE953" w14:textId="69ECC61A" w:rsidR="002767BB" w:rsidRPr="00A1713B" w:rsidRDefault="002767BB" w:rsidP="002767BB">
      <w:pPr>
        <w:rPr>
          <w:rFonts w:ascii="Times New Roman" w:hAnsi="Times New Roman" w:cs="Times New Roman"/>
        </w:rPr>
      </w:pP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t>Town Hall Meeting</w:t>
      </w:r>
      <w:r w:rsidR="006B2520" w:rsidRPr="00A1713B">
        <w:rPr>
          <w:rFonts w:ascii="Times New Roman" w:hAnsi="Times New Roman" w:cs="Times New Roman"/>
        </w:rPr>
        <w:tab/>
      </w:r>
      <w:r w:rsidR="006B2520" w:rsidRPr="00A1713B">
        <w:rPr>
          <w:rFonts w:ascii="Times New Roman" w:hAnsi="Times New Roman" w:cs="Times New Roman"/>
        </w:rPr>
        <w:tab/>
      </w:r>
      <w:r w:rsidR="006B2520" w:rsidRPr="00A1713B">
        <w:rPr>
          <w:rFonts w:ascii="Times New Roman" w:hAnsi="Times New Roman" w:cs="Times New Roman"/>
        </w:rPr>
        <w:tab/>
      </w:r>
      <w:r w:rsidR="006B2520" w:rsidRPr="00A1713B">
        <w:rPr>
          <w:rFonts w:ascii="Times New Roman" w:hAnsi="Times New Roman" w:cs="Times New Roman"/>
        </w:rPr>
        <w:tab/>
      </w:r>
      <w:r w:rsidR="006B2520" w:rsidRPr="00A1713B">
        <w:rPr>
          <w:rFonts w:ascii="Times New Roman" w:hAnsi="Times New Roman" w:cs="Times New Roman"/>
        </w:rPr>
        <w:tab/>
      </w:r>
      <w:r w:rsidR="006B2520" w:rsidRPr="00A1713B">
        <w:rPr>
          <w:rFonts w:ascii="Times New Roman" w:hAnsi="Times New Roman" w:cs="Times New Roman"/>
        </w:rPr>
        <w:tab/>
        <w:t>Effie Barnett</w:t>
      </w:r>
    </w:p>
    <w:p w14:paraId="604CEFAA" w14:textId="77777777" w:rsidR="002767BB" w:rsidRPr="00A1713B" w:rsidRDefault="002767BB" w:rsidP="002767BB">
      <w:pPr>
        <w:rPr>
          <w:rFonts w:ascii="Times New Roman" w:hAnsi="Times New Roman" w:cs="Times New Roman"/>
        </w:rPr>
      </w:pP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r w:rsidR="0094377A" w:rsidRPr="00A1713B">
        <w:rPr>
          <w:rFonts w:ascii="Times New Roman" w:hAnsi="Times New Roman" w:cs="Times New Roman"/>
        </w:rPr>
        <w:t>Effie, DOE Trainer, will be taking Q&amp;A during this time.</w:t>
      </w:r>
    </w:p>
    <w:p w14:paraId="029336C9" w14:textId="77777777" w:rsidR="0094377A" w:rsidRPr="00A1713B" w:rsidRDefault="0094377A" w:rsidP="002767BB">
      <w:pPr>
        <w:rPr>
          <w:rFonts w:ascii="Times New Roman" w:hAnsi="Times New Roman" w:cs="Times New Roman"/>
        </w:rPr>
      </w:pPr>
    </w:p>
    <w:p w14:paraId="64A97151" w14:textId="77777777" w:rsidR="0094377A" w:rsidRPr="00A1713B" w:rsidRDefault="0094377A" w:rsidP="002767BB">
      <w:pPr>
        <w:rPr>
          <w:rFonts w:ascii="Times New Roman" w:hAnsi="Times New Roman" w:cs="Times New Roman"/>
        </w:rPr>
      </w:pPr>
      <w:r w:rsidRPr="00A1713B">
        <w:rPr>
          <w:rFonts w:ascii="Times New Roman" w:hAnsi="Times New Roman" w:cs="Times New Roman"/>
        </w:rPr>
        <w:t>3:00 – 3:15pm</w:t>
      </w:r>
      <w:r w:rsidRPr="00A1713B">
        <w:rPr>
          <w:rFonts w:ascii="Times New Roman" w:hAnsi="Times New Roman" w:cs="Times New Roman"/>
        </w:rPr>
        <w:tab/>
      </w:r>
      <w:r w:rsidRPr="00A1713B">
        <w:rPr>
          <w:rFonts w:ascii="Times New Roman" w:hAnsi="Times New Roman" w:cs="Times New Roman"/>
        </w:rPr>
        <w:tab/>
        <w:t>Break</w:t>
      </w:r>
    </w:p>
    <w:p w14:paraId="536D2863" w14:textId="77777777" w:rsidR="0094377A" w:rsidRPr="00A1713B" w:rsidRDefault="0094377A" w:rsidP="002767BB">
      <w:pPr>
        <w:rPr>
          <w:rFonts w:ascii="Times New Roman" w:hAnsi="Times New Roman" w:cs="Times New Roman"/>
        </w:rPr>
      </w:pPr>
    </w:p>
    <w:p w14:paraId="1DB34764" w14:textId="1495FF0E" w:rsidR="0094377A" w:rsidRPr="00A1713B" w:rsidRDefault="0094377A" w:rsidP="002767BB">
      <w:pPr>
        <w:rPr>
          <w:rFonts w:ascii="Times New Roman" w:hAnsi="Times New Roman" w:cs="Times New Roman"/>
        </w:rPr>
      </w:pPr>
      <w:r w:rsidRPr="00A1713B">
        <w:rPr>
          <w:rFonts w:ascii="Times New Roman" w:hAnsi="Times New Roman" w:cs="Times New Roman"/>
        </w:rPr>
        <w:t>3:15 – 4:15pm</w:t>
      </w:r>
      <w:r w:rsidRPr="00A1713B">
        <w:rPr>
          <w:rFonts w:ascii="Times New Roman" w:hAnsi="Times New Roman" w:cs="Times New Roman"/>
        </w:rPr>
        <w:tab/>
      </w:r>
      <w:r w:rsidRPr="00A1713B">
        <w:rPr>
          <w:rFonts w:ascii="Times New Roman" w:hAnsi="Times New Roman" w:cs="Times New Roman"/>
        </w:rPr>
        <w:tab/>
        <w:t>Federal Update</w:t>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t>Effie Barnett</w:t>
      </w:r>
    </w:p>
    <w:p w14:paraId="01C6909D" w14:textId="77777777" w:rsidR="0094377A" w:rsidRPr="00A1713B" w:rsidRDefault="0094377A" w:rsidP="002767BB">
      <w:pPr>
        <w:rPr>
          <w:rFonts w:ascii="Times New Roman" w:hAnsi="Times New Roman" w:cs="Times New Roman"/>
        </w:rPr>
      </w:pPr>
      <w:r w:rsidRPr="00A1713B">
        <w:rPr>
          <w:rFonts w:ascii="Times New Roman" w:hAnsi="Times New Roman" w:cs="Times New Roman"/>
        </w:rPr>
        <w:tab/>
      </w:r>
      <w:r w:rsidRPr="00A1713B">
        <w:rPr>
          <w:rFonts w:ascii="Times New Roman" w:hAnsi="Times New Roman" w:cs="Times New Roman"/>
        </w:rPr>
        <w:tab/>
      </w:r>
      <w:r w:rsidRPr="00A1713B">
        <w:rPr>
          <w:rFonts w:ascii="Times New Roman" w:hAnsi="Times New Roman" w:cs="Times New Roman"/>
        </w:rPr>
        <w:tab/>
      </w:r>
    </w:p>
    <w:p w14:paraId="39A67CE0" w14:textId="77777777" w:rsidR="0094377A" w:rsidRPr="00A1713B" w:rsidRDefault="0094377A" w:rsidP="002767BB">
      <w:pPr>
        <w:rPr>
          <w:rFonts w:ascii="Times New Roman" w:hAnsi="Times New Roman" w:cs="Times New Roman"/>
        </w:rPr>
      </w:pPr>
    </w:p>
    <w:p w14:paraId="43116CCD" w14:textId="77777777" w:rsidR="0094377A" w:rsidRPr="00A1713B" w:rsidRDefault="0094377A" w:rsidP="002767BB">
      <w:pPr>
        <w:rPr>
          <w:rFonts w:ascii="Times New Roman" w:hAnsi="Times New Roman" w:cs="Times New Roman"/>
        </w:rPr>
      </w:pPr>
    </w:p>
    <w:p w14:paraId="0E87D3A3" w14:textId="77777777" w:rsidR="0094377A" w:rsidRPr="00A1713B" w:rsidRDefault="0094377A" w:rsidP="002767BB">
      <w:pPr>
        <w:rPr>
          <w:rFonts w:ascii="Times New Roman" w:hAnsi="Times New Roman" w:cs="Times New Roman"/>
        </w:rPr>
      </w:pPr>
      <w:r w:rsidRPr="00A1713B">
        <w:rPr>
          <w:rFonts w:ascii="Times New Roman" w:hAnsi="Times New Roman" w:cs="Times New Roman"/>
        </w:rPr>
        <w:t>Friday, January 29</w:t>
      </w:r>
    </w:p>
    <w:p w14:paraId="0BCEBB8E" w14:textId="77777777" w:rsidR="0094377A" w:rsidRPr="00A1713B" w:rsidRDefault="0094377A" w:rsidP="002767BB">
      <w:pPr>
        <w:rPr>
          <w:rFonts w:ascii="Times New Roman" w:hAnsi="Times New Roman" w:cs="Times New Roman"/>
        </w:rPr>
      </w:pPr>
    </w:p>
    <w:p w14:paraId="14FDF7ED" w14:textId="5D891630" w:rsidR="0094377A" w:rsidRDefault="0094377A" w:rsidP="002767BB">
      <w:pPr>
        <w:rPr>
          <w:rFonts w:ascii="Times New Roman" w:hAnsi="Times New Roman" w:cs="Times New Roman"/>
        </w:rPr>
      </w:pPr>
      <w:r w:rsidRPr="00A1713B">
        <w:rPr>
          <w:rFonts w:ascii="Times New Roman" w:hAnsi="Times New Roman" w:cs="Times New Roman"/>
        </w:rPr>
        <w:t>9:00 – 10:00</w:t>
      </w:r>
      <w:r w:rsidR="0018357D">
        <w:rPr>
          <w:rFonts w:ascii="Times New Roman" w:hAnsi="Times New Roman" w:cs="Times New Roman"/>
        </w:rPr>
        <w:t>am</w:t>
      </w:r>
      <w:r w:rsidRPr="00A1713B">
        <w:rPr>
          <w:rFonts w:ascii="Times New Roman" w:hAnsi="Times New Roman" w:cs="Times New Roman"/>
        </w:rPr>
        <w:tab/>
      </w:r>
      <w:r w:rsidRPr="00A1713B">
        <w:rPr>
          <w:rFonts w:ascii="Times New Roman" w:hAnsi="Times New Roman" w:cs="Times New Roman"/>
        </w:rPr>
        <w:tab/>
        <w:t>CHE Update</w:t>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r>
      <w:r w:rsidR="00A1713B">
        <w:rPr>
          <w:rFonts w:ascii="Times New Roman" w:hAnsi="Times New Roman" w:cs="Times New Roman"/>
        </w:rPr>
        <w:tab/>
        <w:t>Josh Garrison</w:t>
      </w:r>
      <w:r w:rsidR="00854B69">
        <w:rPr>
          <w:rFonts w:ascii="Times New Roman" w:hAnsi="Times New Roman" w:cs="Times New Roman"/>
        </w:rPr>
        <w:t xml:space="preserve">/Courtney </w:t>
      </w:r>
      <w:proofErr w:type="spellStart"/>
      <w:r w:rsidR="00854B69">
        <w:rPr>
          <w:rFonts w:ascii="Times New Roman" w:hAnsi="Times New Roman" w:cs="Times New Roman"/>
        </w:rPr>
        <w:t>Hott</w:t>
      </w:r>
      <w:proofErr w:type="spellEnd"/>
      <w:r w:rsidR="00854B69">
        <w:rPr>
          <w:rFonts w:ascii="Times New Roman" w:hAnsi="Times New Roman" w:cs="Times New Roman"/>
        </w:rPr>
        <w:t>/Michelle Rogers</w:t>
      </w:r>
    </w:p>
    <w:p w14:paraId="0CAEF6A0" w14:textId="4BA14B3F" w:rsidR="00413D88" w:rsidRDefault="00413D88" w:rsidP="00413D88">
      <w:pPr>
        <w:ind w:left="2880"/>
      </w:pPr>
      <w:r>
        <w:t xml:space="preserve">The Indiana Commission for Higher Education staff will deliver information updates regarding the 2021 legislative session and recent financial aid updates. Financial aid updates will include federal and state changes. Legislative updates will include bills to watch and the Commission’s 2021 agenda. </w:t>
      </w:r>
    </w:p>
    <w:p w14:paraId="21709FA6" w14:textId="77777777" w:rsidR="00A1713B" w:rsidRPr="00A1713B" w:rsidRDefault="00A1713B" w:rsidP="002767BB">
      <w:pPr>
        <w:rPr>
          <w:rFonts w:ascii="Times New Roman" w:hAnsi="Times New Roman" w:cs="Times New Roman"/>
        </w:rPr>
      </w:pPr>
    </w:p>
    <w:p w14:paraId="6E1D018E" w14:textId="6AE4C1F5" w:rsidR="0094377A" w:rsidRPr="00A1713B" w:rsidRDefault="0094377A" w:rsidP="002767BB">
      <w:pPr>
        <w:rPr>
          <w:rFonts w:ascii="Times New Roman" w:hAnsi="Times New Roman" w:cs="Times New Roman"/>
        </w:rPr>
      </w:pPr>
      <w:r w:rsidRPr="00A1713B">
        <w:rPr>
          <w:rFonts w:ascii="Times New Roman" w:hAnsi="Times New Roman" w:cs="Times New Roman"/>
        </w:rPr>
        <w:t>10:00 – 11:00</w:t>
      </w:r>
      <w:r w:rsidR="0018357D">
        <w:rPr>
          <w:rFonts w:ascii="Times New Roman" w:hAnsi="Times New Roman" w:cs="Times New Roman"/>
        </w:rPr>
        <w:t>am</w:t>
      </w:r>
      <w:r w:rsidRPr="00A1713B">
        <w:rPr>
          <w:rFonts w:ascii="Times New Roman" w:hAnsi="Times New Roman" w:cs="Times New Roman"/>
        </w:rPr>
        <w:tab/>
        <w:t>Speed Topics</w:t>
      </w:r>
    </w:p>
    <w:p w14:paraId="69D1A935" w14:textId="54B0068A" w:rsidR="0094377A" w:rsidRDefault="0094377A" w:rsidP="0094377A">
      <w:pPr>
        <w:ind w:left="2880"/>
        <w:rPr>
          <w:rFonts w:ascii="Times New Roman" w:hAnsi="Times New Roman" w:cs="Times New Roman"/>
        </w:rPr>
      </w:pPr>
      <w:r w:rsidRPr="00A1713B">
        <w:rPr>
          <w:rFonts w:ascii="Times New Roman" w:hAnsi="Times New Roman" w:cs="Times New Roman"/>
        </w:rPr>
        <w:t>On your mark, get set</w:t>
      </w:r>
      <w:proofErr w:type="gramStart"/>
      <w:r w:rsidRPr="00A1713B">
        <w:rPr>
          <w:rFonts w:ascii="Times New Roman" w:hAnsi="Times New Roman" w:cs="Times New Roman"/>
        </w:rPr>
        <w:t>…..</w:t>
      </w:r>
      <w:proofErr w:type="gramEnd"/>
      <w:r w:rsidRPr="00A1713B">
        <w:rPr>
          <w:rFonts w:ascii="Times New Roman" w:hAnsi="Times New Roman" w:cs="Times New Roman"/>
        </w:rPr>
        <w:t xml:space="preserve">  GO…   Join your colleagues to share your experiences and thoughts about different topics that are presented at the table.   Each topic is discussed for 10 minutes then move on to the next topic.</w:t>
      </w:r>
    </w:p>
    <w:p w14:paraId="7FF7ACFA" w14:textId="77777777" w:rsidR="00A1713B" w:rsidRPr="00A1713B" w:rsidRDefault="00A1713B" w:rsidP="0094377A">
      <w:pPr>
        <w:ind w:left="2880"/>
        <w:rPr>
          <w:rFonts w:ascii="Times New Roman" w:hAnsi="Times New Roman" w:cs="Times New Roman"/>
        </w:rPr>
      </w:pPr>
    </w:p>
    <w:p w14:paraId="2B554393" w14:textId="64F1D39B" w:rsidR="0094377A" w:rsidRPr="00A1713B" w:rsidRDefault="0094377A" w:rsidP="0094377A">
      <w:pPr>
        <w:rPr>
          <w:rFonts w:ascii="Times New Roman" w:hAnsi="Times New Roman" w:cs="Times New Roman"/>
        </w:rPr>
      </w:pPr>
      <w:r w:rsidRPr="00A1713B">
        <w:rPr>
          <w:rFonts w:ascii="Times New Roman" w:hAnsi="Times New Roman" w:cs="Times New Roman"/>
        </w:rPr>
        <w:t>11:00 – 12:00</w:t>
      </w:r>
      <w:r w:rsidR="0018357D">
        <w:rPr>
          <w:rFonts w:ascii="Times New Roman" w:hAnsi="Times New Roman" w:cs="Times New Roman"/>
        </w:rPr>
        <w:t>pm</w:t>
      </w:r>
      <w:r w:rsidRPr="00A1713B">
        <w:rPr>
          <w:rFonts w:ascii="Times New Roman" w:hAnsi="Times New Roman" w:cs="Times New Roman"/>
        </w:rPr>
        <w:tab/>
        <w:t>Business Meeting and Passing of the Gavel</w:t>
      </w:r>
    </w:p>
    <w:p w14:paraId="010E38C5" w14:textId="77777777" w:rsidR="002767BB" w:rsidRPr="00A1713B" w:rsidRDefault="002767BB" w:rsidP="002767BB">
      <w:pPr>
        <w:rPr>
          <w:rFonts w:ascii="Times New Roman" w:eastAsia="Times New Roman" w:hAnsi="Times New Roman" w:cs="Times New Roman"/>
          <w:color w:val="000000"/>
          <w:sz w:val="20"/>
          <w:szCs w:val="20"/>
        </w:rPr>
      </w:pPr>
    </w:p>
    <w:p w14:paraId="19A4934B" w14:textId="77777777" w:rsidR="0001069C" w:rsidRPr="00A1713B" w:rsidRDefault="0001069C" w:rsidP="0001069C">
      <w:pPr>
        <w:rPr>
          <w:rFonts w:ascii="Times New Roman" w:eastAsia="Times New Roman" w:hAnsi="Times New Roman" w:cs="Times New Roman"/>
          <w:color w:val="000000"/>
          <w:sz w:val="20"/>
          <w:szCs w:val="20"/>
        </w:rPr>
      </w:pPr>
    </w:p>
    <w:p w14:paraId="59B360CA" w14:textId="77777777" w:rsidR="0001069C" w:rsidRPr="00A1713B" w:rsidRDefault="0001069C" w:rsidP="0001069C">
      <w:pPr>
        <w:rPr>
          <w:rFonts w:ascii="Times New Roman" w:eastAsia="Times New Roman" w:hAnsi="Times New Roman" w:cs="Times New Roman"/>
          <w:color w:val="000000"/>
          <w:sz w:val="20"/>
          <w:szCs w:val="20"/>
        </w:rPr>
      </w:pPr>
    </w:p>
    <w:p w14:paraId="519501BB" w14:textId="77777777" w:rsidR="0001069C" w:rsidRPr="00A1713B" w:rsidRDefault="0001069C">
      <w:pPr>
        <w:rPr>
          <w:rFonts w:ascii="Times New Roman" w:hAnsi="Times New Roman" w:cs="Times New Roman"/>
        </w:rPr>
      </w:pPr>
    </w:p>
    <w:sectPr w:rsidR="0001069C" w:rsidRPr="00A1713B" w:rsidSect="00F22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B5"/>
    <w:rsid w:val="0001069C"/>
    <w:rsid w:val="00066A98"/>
    <w:rsid w:val="0018357D"/>
    <w:rsid w:val="0025383C"/>
    <w:rsid w:val="002767BB"/>
    <w:rsid w:val="00290674"/>
    <w:rsid w:val="003940C5"/>
    <w:rsid w:val="00413D88"/>
    <w:rsid w:val="0042168D"/>
    <w:rsid w:val="005A632F"/>
    <w:rsid w:val="006B2520"/>
    <w:rsid w:val="007441A6"/>
    <w:rsid w:val="00854B69"/>
    <w:rsid w:val="00892D25"/>
    <w:rsid w:val="008B2CBA"/>
    <w:rsid w:val="0094377A"/>
    <w:rsid w:val="00986D30"/>
    <w:rsid w:val="00A1713B"/>
    <w:rsid w:val="00D46535"/>
    <w:rsid w:val="00E77C89"/>
    <w:rsid w:val="00F22EB5"/>
    <w:rsid w:val="00FD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82D0"/>
  <w15:chartTrackingRefBased/>
  <w15:docId w15:val="{DBB93AA4-15F8-4CC8-B37C-90E8B774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066A98"/>
    <w:pPr>
      <w:spacing w:after="0" w:line="240" w:lineRule="auto"/>
    </w:pPr>
    <w:rPr>
      <w:rFonts w:ascii="Calibri" w:hAnsi="Calibri" w:cs="Calibri"/>
    </w:rPr>
  </w:style>
  <w:style w:type="character" w:customStyle="1" w:styleId="xnormaltextrun">
    <w:name w:val="x_normaltextrun"/>
    <w:basedOn w:val="DefaultParagraphFont"/>
    <w:rsid w:val="00066A98"/>
  </w:style>
  <w:style w:type="character" w:customStyle="1" w:styleId="xeop">
    <w:name w:val="x_eop"/>
    <w:basedOn w:val="DefaultParagraphFont"/>
    <w:rsid w:val="0006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6581">
      <w:bodyDiv w:val="1"/>
      <w:marLeft w:val="0"/>
      <w:marRight w:val="0"/>
      <w:marTop w:val="0"/>
      <w:marBottom w:val="0"/>
      <w:divBdr>
        <w:top w:val="none" w:sz="0" w:space="0" w:color="auto"/>
        <w:left w:val="none" w:sz="0" w:space="0" w:color="auto"/>
        <w:bottom w:val="none" w:sz="0" w:space="0" w:color="auto"/>
        <w:right w:val="none" w:sz="0" w:space="0" w:color="auto"/>
      </w:divBdr>
    </w:div>
    <w:div w:id="3506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233B0A04662408E636AA34190B371" ma:contentTypeVersion="13" ma:contentTypeDescription="Create a new document." ma:contentTypeScope="" ma:versionID="7591b7d366dd7ee963b45991c2b2994a">
  <xsd:schema xmlns:xsd="http://www.w3.org/2001/XMLSchema" xmlns:xs="http://www.w3.org/2001/XMLSchema" xmlns:p="http://schemas.microsoft.com/office/2006/metadata/properties" xmlns:ns3="7c27a973-1d8c-49da-9545-e666d6e26270" xmlns:ns4="0080302b-c51e-4293-9bd3-d45faf90f8c0" targetNamespace="http://schemas.microsoft.com/office/2006/metadata/properties" ma:root="true" ma:fieldsID="e5370e5b2b1b5024a956d6389bfede37" ns3:_="" ns4:_="">
    <xsd:import namespace="7c27a973-1d8c-49da-9545-e666d6e26270"/>
    <xsd:import namespace="0080302b-c51e-4293-9bd3-d45faf90f8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7a973-1d8c-49da-9545-e666d6e2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0302b-c51e-4293-9bd3-d45faf90f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8E4D0-FC2F-4350-98DB-5085CD7E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7a973-1d8c-49da-9545-e666d6e26270"/>
    <ds:schemaRef ds:uri="0080302b-c51e-4293-9bd3-d45faf90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AFFF7-DA8A-4185-9A86-CB04B4EBA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6CE3D-C5BD-4935-B690-DB89E308A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Melinda</dc:creator>
  <cp:keywords/>
  <dc:description/>
  <cp:lastModifiedBy>Middleton, Melinda</cp:lastModifiedBy>
  <cp:revision>17</cp:revision>
  <dcterms:created xsi:type="dcterms:W3CDTF">2020-12-10T14:46:00Z</dcterms:created>
  <dcterms:modified xsi:type="dcterms:W3CDTF">2020-12-14T20:08:00Z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0x010100ECF233B0A04662408E636AA34190B371</vt:lpwstr>
  </property>
</Properties>
</file>